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913" w:rsidRDefault="00486913" w:rsidP="00486913">
      <w:pPr>
        <w:pStyle w:val="Default"/>
      </w:pPr>
    </w:p>
    <w:p w:rsidR="00486913" w:rsidRDefault="00486913" w:rsidP="00486913">
      <w:pPr>
        <w:pStyle w:val="Default"/>
        <w:jc w:val="center"/>
        <w:rPr>
          <w:b/>
          <w:bCs/>
          <w:color w:val="0000FF"/>
          <w:sz w:val="22"/>
          <w:szCs w:val="22"/>
        </w:rPr>
      </w:pPr>
      <w:r>
        <w:rPr>
          <w:b/>
          <w:bCs/>
          <w:sz w:val="22"/>
          <w:szCs w:val="22"/>
        </w:rPr>
        <w:t xml:space="preserve">MODELLO DA TRASMETTERE TRAMITE MAIL A </w:t>
      </w:r>
      <w:hyperlink r:id="rId7" w:history="1">
        <w:r w:rsidRPr="00F63BEF">
          <w:rPr>
            <w:rStyle w:val="Collegamentoipertestuale"/>
            <w:b/>
            <w:bCs/>
            <w:sz w:val="22"/>
            <w:szCs w:val="22"/>
          </w:rPr>
          <w:t>INTERVENTIURGENZA@PROVINCIA.PISA.IT</w:t>
        </w:r>
      </w:hyperlink>
    </w:p>
    <w:p w:rsidR="00486913" w:rsidRDefault="00486913" w:rsidP="00486913">
      <w:pPr>
        <w:pStyle w:val="Default"/>
        <w:jc w:val="center"/>
        <w:rPr>
          <w:color w:val="0000FF"/>
          <w:sz w:val="22"/>
          <w:szCs w:val="22"/>
        </w:rPr>
      </w:pPr>
    </w:p>
    <w:p w:rsidR="00E35939" w:rsidRDefault="00E35939" w:rsidP="00E35939">
      <w:pPr>
        <w:pStyle w:val="Default"/>
      </w:pPr>
    </w:p>
    <w:p w:rsidR="00E35939" w:rsidRDefault="00E35939" w:rsidP="00E35939">
      <w:pPr>
        <w:pStyle w:val="Default"/>
        <w:rPr>
          <w:sz w:val="22"/>
          <w:szCs w:val="22"/>
        </w:rPr>
      </w:pPr>
      <w:r>
        <w:t xml:space="preserve"> </w:t>
      </w:r>
      <w:r>
        <w:tab/>
      </w:r>
      <w:r>
        <w:tab/>
      </w:r>
      <w:r>
        <w:tab/>
      </w:r>
      <w:r>
        <w:tab/>
      </w:r>
      <w:r>
        <w:tab/>
      </w:r>
      <w:r>
        <w:tab/>
      </w:r>
      <w:r>
        <w:tab/>
      </w:r>
      <w:r>
        <w:rPr>
          <w:sz w:val="22"/>
          <w:szCs w:val="22"/>
        </w:rPr>
        <w:t xml:space="preserve">ALLA PROVINCIA DI PISA </w:t>
      </w:r>
    </w:p>
    <w:p w:rsidR="00E35939" w:rsidRDefault="00E35939" w:rsidP="00E35939">
      <w:pPr>
        <w:pStyle w:val="Default"/>
        <w:rPr>
          <w:sz w:val="22"/>
          <w:szCs w:val="22"/>
        </w:rPr>
      </w:pPr>
      <w:r>
        <w:rPr>
          <w:sz w:val="22"/>
          <w:szCs w:val="22"/>
        </w:rPr>
        <w:t xml:space="preserve">                                                                                 U.O. Entrate e Concessioni </w:t>
      </w:r>
    </w:p>
    <w:p w:rsidR="00E35939" w:rsidRDefault="00E35939" w:rsidP="00E35939">
      <w:pPr>
        <w:pStyle w:val="Default"/>
        <w:ind w:left="4248" w:firstLine="708"/>
        <w:rPr>
          <w:sz w:val="22"/>
          <w:szCs w:val="22"/>
        </w:rPr>
      </w:pPr>
      <w:r>
        <w:rPr>
          <w:sz w:val="22"/>
          <w:szCs w:val="22"/>
        </w:rPr>
        <w:t xml:space="preserve">U.O. Viabilità Strade Provinciali e regionali </w:t>
      </w:r>
    </w:p>
    <w:p w:rsidR="007232AB" w:rsidRDefault="00E35939" w:rsidP="00E35939">
      <w:pPr>
        <w:pStyle w:val="Default"/>
        <w:jc w:val="center"/>
        <w:rPr>
          <w:color w:val="0000FF"/>
          <w:sz w:val="22"/>
          <w:szCs w:val="22"/>
        </w:rPr>
      </w:pPr>
      <w:r>
        <w:rPr>
          <w:b/>
          <w:bCs/>
          <w:sz w:val="20"/>
          <w:szCs w:val="20"/>
        </w:rPr>
        <w:t xml:space="preserve">                                                                          mail: </w:t>
      </w:r>
      <w:r>
        <w:rPr>
          <w:b/>
          <w:bCs/>
          <w:color w:val="0000FF"/>
          <w:sz w:val="20"/>
          <w:szCs w:val="20"/>
        </w:rPr>
        <w:t>interventiurgenza@provincia.pisa.it</w:t>
      </w:r>
    </w:p>
    <w:p w:rsidR="007232AB" w:rsidRDefault="007232AB" w:rsidP="00486913">
      <w:pPr>
        <w:pStyle w:val="Default"/>
        <w:jc w:val="center"/>
        <w:rPr>
          <w:color w:val="0000FF"/>
          <w:sz w:val="22"/>
          <w:szCs w:val="22"/>
        </w:rPr>
      </w:pPr>
    </w:p>
    <w:p w:rsidR="007232AB" w:rsidRDefault="007232AB" w:rsidP="00486913">
      <w:pPr>
        <w:pStyle w:val="Default"/>
        <w:jc w:val="center"/>
        <w:rPr>
          <w:color w:val="0000FF"/>
          <w:sz w:val="22"/>
          <w:szCs w:val="22"/>
        </w:rPr>
      </w:pPr>
    </w:p>
    <w:p w:rsidR="00486913" w:rsidRPr="00E35939" w:rsidRDefault="00486913" w:rsidP="00486913">
      <w:pPr>
        <w:pStyle w:val="Default"/>
        <w:rPr>
          <w:sz w:val="20"/>
          <w:szCs w:val="20"/>
        </w:rPr>
      </w:pPr>
      <w:r w:rsidRPr="00E35939">
        <w:rPr>
          <w:b/>
          <w:bCs/>
          <w:sz w:val="20"/>
          <w:szCs w:val="20"/>
        </w:rPr>
        <w:t>OGGETTO</w:t>
      </w:r>
      <w:r w:rsidRPr="00E35939">
        <w:rPr>
          <w:sz w:val="20"/>
          <w:szCs w:val="20"/>
        </w:rPr>
        <w:t xml:space="preserve">: Avviso di intervento con carattere d’urgenza </w:t>
      </w:r>
    </w:p>
    <w:p w:rsidR="00486913" w:rsidRPr="00E35939" w:rsidRDefault="00486913" w:rsidP="00486913">
      <w:pPr>
        <w:pStyle w:val="Default"/>
        <w:rPr>
          <w:sz w:val="20"/>
          <w:szCs w:val="20"/>
        </w:rPr>
      </w:pPr>
    </w:p>
    <w:p w:rsidR="00486913" w:rsidRPr="00E35939" w:rsidRDefault="00486913" w:rsidP="00486913">
      <w:pPr>
        <w:pStyle w:val="Default"/>
        <w:rPr>
          <w:sz w:val="20"/>
          <w:szCs w:val="20"/>
        </w:rPr>
      </w:pPr>
      <w:r w:rsidRPr="00E35939">
        <w:rPr>
          <w:sz w:val="20"/>
          <w:szCs w:val="20"/>
        </w:rPr>
        <w:t xml:space="preserve">Io sottoscritto,______________ in qualità di responsabile di </w:t>
      </w:r>
      <w:r w:rsidR="007232AB" w:rsidRPr="00E35939">
        <w:rPr>
          <w:sz w:val="20"/>
          <w:szCs w:val="20"/>
        </w:rPr>
        <w:t>__________</w:t>
      </w:r>
      <w:r w:rsidRPr="00E35939">
        <w:rPr>
          <w:sz w:val="20"/>
          <w:szCs w:val="20"/>
        </w:rPr>
        <w:t>________________</w:t>
      </w:r>
    </w:p>
    <w:p w:rsidR="007232AB" w:rsidRPr="00E35939" w:rsidRDefault="007232AB" w:rsidP="00486913">
      <w:pPr>
        <w:pStyle w:val="Default"/>
        <w:rPr>
          <w:sz w:val="20"/>
          <w:szCs w:val="20"/>
        </w:rPr>
      </w:pPr>
    </w:p>
    <w:p w:rsidR="007232AB" w:rsidRPr="00E35939" w:rsidRDefault="007232AB" w:rsidP="00486913">
      <w:pPr>
        <w:pStyle w:val="Default"/>
        <w:rPr>
          <w:sz w:val="20"/>
          <w:szCs w:val="20"/>
        </w:rPr>
      </w:pPr>
      <w:r w:rsidRPr="00E35939">
        <w:rPr>
          <w:sz w:val="20"/>
          <w:szCs w:val="20"/>
        </w:rPr>
        <w:t>__________________________________________________________________________</w:t>
      </w:r>
    </w:p>
    <w:p w:rsidR="00486913" w:rsidRPr="00E35939" w:rsidRDefault="00486913" w:rsidP="00486913">
      <w:pPr>
        <w:pStyle w:val="Default"/>
        <w:rPr>
          <w:sz w:val="20"/>
          <w:szCs w:val="20"/>
        </w:rPr>
      </w:pPr>
    </w:p>
    <w:p w:rsidR="00486913" w:rsidRPr="00E35939" w:rsidRDefault="007232AB" w:rsidP="00486913">
      <w:pPr>
        <w:pStyle w:val="Default"/>
        <w:jc w:val="center"/>
        <w:rPr>
          <w:b/>
          <w:bCs/>
          <w:sz w:val="20"/>
          <w:szCs w:val="20"/>
          <w:u w:val="single"/>
        </w:rPr>
      </w:pPr>
      <w:r w:rsidRPr="00E35939">
        <w:rPr>
          <w:b/>
          <w:bCs/>
          <w:sz w:val="20"/>
          <w:szCs w:val="20"/>
          <w:u w:val="single"/>
        </w:rPr>
        <w:t>COMUNICO LA NECESSITA’ DI EFFETTUARE, CON URGENZA, IL SEGUENTE INTERVENTO</w:t>
      </w:r>
    </w:p>
    <w:p w:rsidR="00486913" w:rsidRPr="00E35939" w:rsidRDefault="00486913" w:rsidP="00486913">
      <w:pPr>
        <w:pStyle w:val="Default"/>
        <w:jc w:val="center"/>
        <w:rPr>
          <w:sz w:val="20"/>
          <w:szCs w:val="20"/>
        </w:rPr>
      </w:pPr>
    </w:p>
    <w:p w:rsidR="00486913" w:rsidRPr="00E35939" w:rsidRDefault="00486913" w:rsidP="00486913">
      <w:pPr>
        <w:pStyle w:val="Default"/>
        <w:rPr>
          <w:sz w:val="20"/>
          <w:szCs w:val="20"/>
        </w:rPr>
      </w:pPr>
      <w:r w:rsidRPr="00E35939">
        <w:rPr>
          <w:sz w:val="20"/>
          <w:szCs w:val="20"/>
        </w:rPr>
        <w:t>DESCRIZIONE DELL’INTERVENTO: _______________________________________</w:t>
      </w:r>
    </w:p>
    <w:p w:rsidR="00486913" w:rsidRPr="00E35939" w:rsidRDefault="00486913" w:rsidP="00486913">
      <w:pPr>
        <w:pStyle w:val="Default"/>
        <w:rPr>
          <w:sz w:val="20"/>
          <w:szCs w:val="20"/>
        </w:rPr>
      </w:pPr>
    </w:p>
    <w:p w:rsidR="00486913" w:rsidRPr="00E35939" w:rsidRDefault="00486913" w:rsidP="00486913">
      <w:pPr>
        <w:pStyle w:val="Default"/>
        <w:rPr>
          <w:sz w:val="20"/>
          <w:szCs w:val="20"/>
        </w:rPr>
      </w:pPr>
      <w:r w:rsidRPr="00E35939">
        <w:rPr>
          <w:sz w:val="20"/>
          <w:szCs w:val="20"/>
        </w:rPr>
        <w:t>RAGIONE SOCIALE DEL SOGGETTO RESPONSABILE DELL’IMPIANTO O DELLA COSTRUZIONE:</w:t>
      </w:r>
    </w:p>
    <w:p w:rsidR="00486913" w:rsidRPr="00E35939" w:rsidRDefault="00486913" w:rsidP="00486913">
      <w:pPr>
        <w:pStyle w:val="Default"/>
        <w:rPr>
          <w:sz w:val="20"/>
          <w:szCs w:val="20"/>
        </w:rPr>
      </w:pPr>
      <w:r w:rsidRPr="00E35939">
        <w:rPr>
          <w:sz w:val="20"/>
          <w:szCs w:val="20"/>
        </w:rPr>
        <w:t>______________________________________________________________________________</w:t>
      </w:r>
    </w:p>
    <w:p w:rsidR="00486913" w:rsidRPr="00E35939" w:rsidRDefault="00486913" w:rsidP="00486913">
      <w:pPr>
        <w:pStyle w:val="Default"/>
        <w:rPr>
          <w:sz w:val="20"/>
          <w:szCs w:val="20"/>
        </w:rPr>
      </w:pPr>
    </w:p>
    <w:p w:rsidR="00486913" w:rsidRPr="00E35939" w:rsidRDefault="00486913" w:rsidP="00486913">
      <w:pPr>
        <w:pStyle w:val="Default"/>
        <w:pBdr>
          <w:bottom w:val="single" w:sz="12" w:space="1" w:color="auto"/>
        </w:pBdr>
        <w:rPr>
          <w:sz w:val="20"/>
          <w:szCs w:val="20"/>
        </w:rPr>
      </w:pPr>
      <w:r w:rsidRPr="00E35939">
        <w:rPr>
          <w:sz w:val="20"/>
          <w:szCs w:val="20"/>
        </w:rPr>
        <w:t>RAGIONE SOCIALE DELLA DITTA ESECUTRICE DEI LAVORI:</w:t>
      </w:r>
    </w:p>
    <w:p w:rsidR="00486913" w:rsidRPr="00E35939" w:rsidRDefault="00486913" w:rsidP="00486913">
      <w:pPr>
        <w:pStyle w:val="Default"/>
        <w:pBdr>
          <w:bottom w:val="single" w:sz="12" w:space="1" w:color="auto"/>
        </w:pBdr>
        <w:rPr>
          <w:sz w:val="20"/>
          <w:szCs w:val="20"/>
        </w:rPr>
      </w:pPr>
    </w:p>
    <w:p w:rsidR="00486913" w:rsidRPr="00E35939" w:rsidRDefault="00486913" w:rsidP="00486913">
      <w:pPr>
        <w:pStyle w:val="Default"/>
        <w:rPr>
          <w:sz w:val="20"/>
          <w:szCs w:val="20"/>
        </w:rPr>
      </w:pPr>
    </w:p>
    <w:p w:rsidR="00486913" w:rsidRPr="00E35939" w:rsidRDefault="00486913" w:rsidP="00486913">
      <w:pPr>
        <w:pStyle w:val="Default"/>
        <w:rPr>
          <w:sz w:val="20"/>
          <w:szCs w:val="20"/>
        </w:rPr>
      </w:pPr>
      <w:r w:rsidRPr="00E35939">
        <w:rPr>
          <w:sz w:val="20"/>
          <w:szCs w:val="20"/>
        </w:rPr>
        <w:t xml:space="preserve">GENERALITA’ E RECAPITO DEL TECNICO RESPONSABILE DELLA ESECUZIONE DEI LAVORI: </w:t>
      </w:r>
    </w:p>
    <w:p w:rsidR="00486913" w:rsidRPr="00E35939" w:rsidRDefault="00486913" w:rsidP="00486913">
      <w:pPr>
        <w:pStyle w:val="Default"/>
        <w:rPr>
          <w:sz w:val="20"/>
          <w:szCs w:val="20"/>
        </w:rPr>
      </w:pPr>
      <w:r w:rsidRPr="00E35939">
        <w:rPr>
          <w:sz w:val="20"/>
          <w:szCs w:val="20"/>
        </w:rPr>
        <w:t>_________________________________________TEL. ___________________</w:t>
      </w:r>
    </w:p>
    <w:p w:rsidR="00486913" w:rsidRPr="00E35939" w:rsidRDefault="00486913" w:rsidP="00486913">
      <w:pPr>
        <w:pStyle w:val="Default"/>
        <w:rPr>
          <w:sz w:val="20"/>
          <w:szCs w:val="20"/>
        </w:rPr>
      </w:pPr>
    </w:p>
    <w:p w:rsidR="00486913" w:rsidRPr="00E35939" w:rsidRDefault="00486913" w:rsidP="00486913">
      <w:pPr>
        <w:pStyle w:val="Default"/>
        <w:rPr>
          <w:sz w:val="20"/>
          <w:szCs w:val="20"/>
        </w:rPr>
      </w:pPr>
      <w:r w:rsidRPr="00E35939">
        <w:rPr>
          <w:sz w:val="20"/>
          <w:szCs w:val="20"/>
        </w:rPr>
        <w:t>LAVORI STRADA PROV.LE/REGIO.LE N°*____________ DENOMINATA* __________________</w:t>
      </w:r>
    </w:p>
    <w:p w:rsidR="00486913" w:rsidRPr="00E35939" w:rsidRDefault="00486913" w:rsidP="00486913">
      <w:pPr>
        <w:pStyle w:val="Default"/>
        <w:rPr>
          <w:sz w:val="20"/>
          <w:szCs w:val="20"/>
        </w:rPr>
      </w:pPr>
    </w:p>
    <w:p w:rsidR="00486913" w:rsidRPr="00E35939" w:rsidRDefault="00486913" w:rsidP="00486913">
      <w:pPr>
        <w:pStyle w:val="Default"/>
        <w:rPr>
          <w:sz w:val="20"/>
          <w:szCs w:val="20"/>
        </w:rPr>
      </w:pPr>
      <w:r w:rsidRPr="00E35939">
        <w:rPr>
          <w:sz w:val="20"/>
          <w:szCs w:val="20"/>
        </w:rPr>
        <w:t>KM</w:t>
      </w:r>
      <w:r w:rsidRPr="00E35939">
        <w:rPr>
          <w:b/>
          <w:bCs/>
          <w:sz w:val="20"/>
          <w:szCs w:val="20"/>
        </w:rPr>
        <w:t xml:space="preserve">*______ </w:t>
      </w:r>
      <w:r w:rsidRPr="00E35939">
        <w:rPr>
          <w:sz w:val="20"/>
          <w:szCs w:val="20"/>
        </w:rPr>
        <w:t>LATO*________ IN DATA* ____________ALLE ORE* ___________</w:t>
      </w:r>
    </w:p>
    <w:p w:rsidR="00486913" w:rsidRPr="00E35939" w:rsidRDefault="00486913" w:rsidP="00486913">
      <w:pPr>
        <w:pStyle w:val="Default"/>
        <w:rPr>
          <w:sz w:val="20"/>
          <w:szCs w:val="20"/>
        </w:rPr>
      </w:pPr>
    </w:p>
    <w:p w:rsidR="00486913" w:rsidRPr="00E35939" w:rsidRDefault="00486913" w:rsidP="00486913">
      <w:pPr>
        <w:pStyle w:val="Default"/>
        <w:rPr>
          <w:sz w:val="20"/>
          <w:szCs w:val="20"/>
        </w:rPr>
      </w:pPr>
    </w:p>
    <w:p w:rsidR="00486913" w:rsidRPr="00E35939" w:rsidRDefault="00486913" w:rsidP="00486913">
      <w:pPr>
        <w:pStyle w:val="Default"/>
        <w:rPr>
          <w:sz w:val="20"/>
          <w:szCs w:val="20"/>
        </w:rPr>
      </w:pPr>
    </w:p>
    <w:p w:rsidR="00486913" w:rsidRPr="00E35939" w:rsidRDefault="00486913" w:rsidP="00486913">
      <w:pPr>
        <w:pStyle w:val="Default"/>
        <w:rPr>
          <w:b/>
          <w:bCs/>
          <w:sz w:val="20"/>
          <w:szCs w:val="20"/>
        </w:rPr>
      </w:pPr>
      <w:r w:rsidRPr="00E35939">
        <w:rPr>
          <w:b/>
          <w:bCs/>
          <w:sz w:val="20"/>
          <w:szCs w:val="20"/>
        </w:rPr>
        <w:t xml:space="preserve">*DATO INDISPENSABILE. </w:t>
      </w:r>
    </w:p>
    <w:p w:rsidR="00486913" w:rsidRPr="00E35939" w:rsidRDefault="00486913" w:rsidP="00486913">
      <w:pPr>
        <w:rPr>
          <w:sz w:val="20"/>
          <w:szCs w:val="20"/>
        </w:rPr>
      </w:pPr>
    </w:p>
    <w:p w:rsidR="00486913" w:rsidRPr="00E35939" w:rsidRDefault="00486913" w:rsidP="00486913">
      <w:pPr>
        <w:rPr>
          <w:sz w:val="20"/>
          <w:szCs w:val="20"/>
        </w:rPr>
      </w:pPr>
      <w:r w:rsidRPr="00E35939">
        <w:rPr>
          <w:noProof/>
          <w:sz w:val="20"/>
          <w:szCs w:val="20"/>
          <w:lang w:eastAsia="it-IT"/>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95250</wp:posOffset>
                </wp:positionV>
                <wp:extent cx="6267450" cy="2924175"/>
                <wp:effectExtent l="0" t="0" r="0" b="9525"/>
                <wp:wrapNone/>
                <wp:docPr id="2" name="Rettangolo 2"/>
                <wp:cNvGraphicFramePr/>
                <a:graphic xmlns:a="http://schemas.openxmlformats.org/drawingml/2006/main">
                  <a:graphicData uri="http://schemas.microsoft.com/office/word/2010/wordprocessingShape">
                    <wps:wsp>
                      <wps:cNvSpPr/>
                      <wps:spPr>
                        <a:xfrm>
                          <a:off x="0" y="0"/>
                          <a:ext cx="6267450" cy="2924175"/>
                        </a:xfrm>
                        <a:prstGeom prst="rect">
                          <a:avLst/>
                        </a:prstGeom>
                        <a:solidFill>
                          <a:schemeClr val="accent3">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B1E6AC" id="Rettangolo 2" o:spid="_x0000_s1026" style="position:absolute;margin-left:-4.2pt;margin-top:7.5pt;width:493.5pt;height:23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" fillcolor="#a5a5a5 [3206]" stroked="f">
                <v:fill opacity="32896f"/>
              </v:rect>
            </w:pict>
          </mc:Fallback>
        </mc:AlternateContent>
      </w:r>
    </w:p>
    <w:p w:rsidR="00486913" w:rsidRPr="00E35939" w:rsidRDefault="00486913" w:rsidP="00486913">
      <w:pPr>
        <w:pStyle w:val="Default"/>
        <w:rPr>
          <w:i/>
          <w:iCs/>
          <w:sz w:val="20"/>
          <w:szCs w:val="20"/>
        </w:rPr>
      </w:pPr>
      <w:r w:rsidRPr="00E35939">
        <w:rPr>
          <w:i/>
          <w:iCs/>
          <w:sz w:val="20"/>
          <w:szCs w:val="20"/>
        </w:rPr>
        <w:t>Consapevole delle sanzioni penali nel caso di dichiarazioni mendaci, di formazione o uso di atti falsi di cui all’articolo 76, DPR n. 445/2000</w:t>
      </w:r>
    </w:p>
    <w:p w:rsidR="00486913" w:rsidRPr="00E35939" w:rsidRDefault="00486913" w:rsidP="00486913">
      <w:pPr>
        <w:pStyle w:val="Default"/>
        <w:rPr>
          <w:sz w:val="20"/>
          <w:szCs w:val="20"/>
        </w:rPr>
      </w:pPr>
    </w:p>
    <w:p w:rsidR="00486913" w:rsidRPr="00E35939" w:rsidRDefault="00486913" w:rsidP="00486913">
      <w:pPr>
        <w:pStyle w:val="Default"/>
        <w:ind w:left="3540" w:firstLine="708"/>
        <w:rPr>
          <w:b/>
          <w:bCs/>
          <w:sz w:val="20"/>
          <w:szCs w:val="20"/>
        </w:rPr>
      </w:pPr>
      <w:r w:rsidRPr="00E35939">
        <w:rPr>
          <w:b/>
          <w:bCs/>
          <w:sz w:val="20"/>
          <w:szCs w:val="20"/>
        </w:rPr>
        <w:t>DICHIARO CHE</w:t>
      </w:r>
    </w:p>
    <w:p w:rsidR="00486913" w:rsidRPr="00E35939" w:rsidRDefault="00486913" w:rsidP="00486913">
      <w:pPr>
        <w:pStyle w:val="Default"/>
        <w:ind w:left="3540" w:firstLine="708"/>
        <w:rPr>
          <w:sz w:val="20"/>
          <w:szCs w:val="20"/>
        </w:rPr>
      </w:pPr>
    </w:p>
    <w:p w:rsidR="00486913" w:rsidRPr="00E35939" w:rsidRDefault="00486913" w:rsidP="00486913">
      <w:pPr>
        <w:pStyle w:val="Default"/>
        <w:rPr>
          <w:i/>
          <w:iCs/>
          <w:sz w:val="20"/>
          <w:szCs w:val="20"/>
        </w:rPr>
      </w:pPr>
      <w:r w:rsidRPr="00E35939">
        <w:rPr>
          <w:sz w:val="20"/>
          <w:szCs w:val="20"/>
        </w:rPr>
        <w:t xml:space="preserve">Si è verificata una di queste situazioni da gestire con urgenza </w:t>
      </w:r>
      <w:r w:rsidRPr="00E35939">
        <w:rPr>
          <w:i/>
          <w:iCs/>
          <w:sz w:val="20"/>
          <w:szCs w:val="20"/>
        </w:rPr>
        <w:t>(selezionare con una crocetta):</w:t>
      </w:r>
    </w:p>
    <w:p w:rsidR="00486913" w:rsidRPr="00E35939" w:rsidRDefault="00486913" w:rsidP="00486913">
      <w:pPr>
        <w:pStyle w:val="Default"/>
        <w:rPr>
          <w:sz w:val="20"/>
          <w:szCs w:val="20"/>
        </w:rPr>
      </w:pPr>
    </w:p>
    <w:p w:rsidR="00486913" w:rsidRPr="00E35939" w:rsidRDefault="00486913" w:rsidP="00486913">
      <w:pPr>
        <w:pStyle w:val="Default"/>
        <w:numPr>
          <w:ilvl w:val="0"/>
          <w:numId w:val="3"/>
        </w:numPr>
        <w:rPr>
          <w:sz w:val="20"/>
          <w:szCs w:val="20"/>
        </w:rPr>
      </w:pPr>
      <w:r w:rsidRPr="00E35939">
        <w:rPr>
          <w:sz w:val="20"/>
          <w:szCs w:val="20"/>
        </w:rPr>
        <w:t>interruzione di distribuzione di acqua, gas, energie elettrica,telefono</w:t>
      </w:r>
    </w:p>
    <w:p w:rsidR="00486913" w:rsidRPr="00E35939" w:rsidRDefault="00486913" w:rsidP="00486913">
      <w:pPr>
        <w:pStyle w:val="Default"/>
        <w:rPr>
          <w:sz w:val="20"/>
          <w:szCs w:val="20"/>
        </w:rPr>
      </w:pPr>
    </w:p>
    <w:p w:rsidR="00486913" w:rsidRPr="00E35939" w:rsidRDefault="00486913" w:rsidP="00486913">
      <w:pPr>
        <w:pStyle w:val="Default"/>
        <w:numPr>
          <w:ilvl w:val="0"/>
          <w:numId w:val="3"/>
        </w:numPr>
        <w:rPr>
          <w:sz w:val="20"/>
          <w:szCs w:val="20"/>
        </w:rPr>
      </w:pPr>
      <w:r w:rsidRPr="00E35939">
        <w:rPr>
          <w:sz w:val="20"/>
          <w:szCs w:val="20"/>
        </w:rPr>
        <w:t>possibile minaccia di sicurezza deltraffico</w:t>
      </w:r>
    </w:p>
    <w:p w:rsidR="00486913" w:rsidRPr="00E35939" w:rsidRDefault="00486913" w:rsidP="00486913">
      <w:pPr>
        <w:pStyle w:val="Default"/>
        <w:rPr>
          <w:sz w:val="20"/>
          <w:szCs w:val="20"/>
        </w:rPr>
      </w:pPr>
    </w:p>
    <w:p w:rsidR="00486913" w:rsidRPr="00E35939" w:rsidRDefault="00486913" w:rsidP="00486913">
      <w:pPr>
        <w:pStyle w:val="Default"/>
        <w:numPr>
          <w:ilvl w:val="0"/>
          <w:numId w:val="3"/>
        </w:numPr>
        <w:rPr>
          <w:sz w:val="20"/>
          <w:szCs w:val="20"/>
        </w:rPr>
      </w:pPr>
      <w:r w:rsidRPr="00E35939">
        <w:rPr>
          <w:sz w:val="20"/>
          <w:szCs w:val="20"/>
        </w:rPr>
        <w:t>altro(specificare)</w:t>
      </w:r>
    </w:p>
    <w:p w:rsidR="00486913" w:rsidRPr="00E35939" w:rsidRDefault="00486913" w:rsidP="00486913">
      <w:pPr>
        <w:pStyle w:val="Default"/>
        <w:rPr>
          <w:sz w:val="20"/>
          <w:szCs w:val="20"/>
        </w:rPr>
      </w:pPr>
    </w:p>
    <w:p w:rsidR="00486913" w:rsidRPr="00E35939" w:rsidRDefault="00486913" w:rsidP="00486913">
      <w:pPr>
        <w:pStyle w:val="Default"/>
        <w:rPr>
          <w:sz w:val="20"/>
          <w:szCs w:val="20"/>
        </w:rPr>
      </w:pPr>
      <w:r w:rsidRPr="00E35939">
        <w:rPr>
          <w:i/>
          <w:iCs/>
          <w:sz w:val="20"/>
          <w:szCs w:val="20"/>
        </w:rPr>
        <w:t>e che il guasto, e quindi la necessità di intervento, non erano prevedibili</w:t>
      </w:r>
    </w:p>
    <w:p w:rsidR="00486913" w:rsidRPr="00E35939" w:rsidRDefault="00486913" w:rsidP="00486913">
      <w:pPr>
        <w:rPr>
          <w:sz w:val="20"/>
          <w:szCs w:val="20"/>
        </w:rPr>
      </w:pPr>
    </w:p>
    <w:p w:rsidR="00486913" w:rsidRPr="00E35939" w:rsidRDefault="00486913" w:rsidP="007232AB">
      <w:pPr>
        <w:pStyle w:val="Default"/>
        <w:pageBreakBefore/>
        <w:spacing w:line="480" w:lineRule="auto"/>
        <w:jc w:val="center"/>
        <w:rPr>
          <w:sz w:val="20"/>
          <w:szCs w:val="20"/>
        </w:rPr>
      </w:pPr>
      <w:r w:rsidRPr="00E35939">
        <w:rPr>
          <w:b/>
          <w:bCs/>
          <w:sz w:val="20"/>
          <w:szCs w:val="20"/>
        </w:rPr>
        <w:lastRenderedPageBreak/>
        <w:t>DICHIARO INOLTRE</w:t>
      </w:r>
    </w:p>
    <w:p w:rsidR="00486913" w:rsidRPr="00E35939" w:rsidRDefault="00486913" w:rsidP="00486913">
      <w:pPr>
        <w:pStyle w:val="Default"/>
        <w:rPr>
          <w:sz w:val="20"/>
          <w:szCs w:val="20"/>
        </w:rPr>
      </w:pPr>
      <w:r w:rsidRPr="00E35939">
        <w:rPr>
          <w:sz w:val="20"/>
          <w:szCs w:val="20"/>
        </w:rPr>
        <w:t xml:space="preserve">di accettare senza riserve il seguente </w:t>
      </w:r>
      <w:r w:rsidRPr="00E35939">
        <w:rPr>
          <w:b/>
          <w:bCs/>
          <w:sz w:val="20"/>
          <w:szCs w:val="20"/>
          <w:u w:val="single"/>
        </w:rPr>
        <w:t xml:space="preserve">disciplinare di esecuzione dei lavori </w:t>
      </w:r>
      <w:r w:rsidRPr="00E35939">
        <w:rPr>
          <w:sz w:val="20"/>
          <w:szCs w:val="20"/>
        </w:rPr>
        <w:t xml:space="preserve">e di ripristino dei luoghi, salvo disposizioni diverse da parte del Responsabile di zona: </w:t>
      </w:r>
    </w:p>
    <w:p w:rsidR="00486913" w:rsidRPr="00E35939" w:rsidRDefault="00486913" w:rsidP="00486913">
      <w:pPr>
        <w:pStyle w:val="Default"/>
        <w:spacing w:after="18"/>
        <w:rPr>
          <w:sz w:val="20"/>
          <w:szCs w:val="20"/>
        </w:rPr>
      </w:pPr>
      <w:r w:rsidRPr="00E35939">
        <w:rPr>
          <w:sz w:val="20"/>
          <w:szCs w:val="20"/>
        </w:rPr>
        <w:t xml:space="preserve">1. Taglio asfalto con sega a disco diamantato ad acqua o fresatura del piano viabile; </w:t>
      </w:r>
    </w:p>
    <w:p w:rsidR="00486913" w:rsidRPr="00E35939" w:rsidRDefault="00486913" w:rsidP="00486913">
      <w:pPr>
        <w:pStyle w:val="Default"/>
        <w:spacing w:after="18"/>
        <w:rPr>
          <w:sz w:val="20"/>
          <w:szCs w:val="20"/>
        </w:rPr>
      </w:pPr>
      <w:r w:rsidRPr="00E35939">
        <w:rPr>
          <w:sz w:val="20"/>
          <w:szCs w:val="20"/>
        </w:rPr>
        <w:t xml:space="preserve">2. Riempimento dello scavo con FILLCRETE o COVERBETON, ovvero con MAGRONE DI CEMENTO solo per quantità non superiore ad un metro cubo, fino a cm. 10 dalla quota del piano di rotolamento; </w:t>
      </w:r>
    </w:p>
    <w:p w:rsidR="00486913" w:rsidRPr="00E35939" w:rsidRDefault="00486913" w:rsidP="00486913">
      <w:pPr>
        <w:pStyle w:val="Default"/>
        <w:spacing w:after="18"/>
        <w:rPr>
          <w:sz w:val="20"/>
          <w:szCs w:val="20"/>
        </w:rPr>
      </w:pPr>
      <w:r w:rsidRPr="00E35939">
        <w:rPr>
          <w:sz w:val="20"/>
          <w:szCs w:val="20"/>
        </w:rPr>
        <w:t xml:space="preserve">3. Chiusura dello scavo con CONGLOMERATO BITUMINOSO TIPO BINDER, spessore cm. 10, steso e rullato a caldo; </w:t>
      </w:r>
    </w:p>
    <w:p w:rsidR="00486913" w:rsidRPr="00E35939" w:rsidRDefault="00486913" w:rsidP="00486913">
      <w:pPr>
        <w:pStyle w:val="Default"/>
        <w:spacing w:after="18"/>
        <w:rPr>
          <w:sz w:val="20"/>
          <w:szCs w:val="20"/>
        </w:rPr>
      </w:pPr>
      <w:r w:rsidRPr="00E35939">
        <w:rPr>
          <w:sz w:val="20"/>
          <w:szCs w:val="20"/>
        </w:rPr>
        <w:t xml:space="preserve">4. Successiva ripresa con CONGLOMERATO BITUMINOSO TIPO USURA fino a metà strada, previa scarifica per cm. 4 e per una larghezza minima di m. 6 in asse con lo scavo; </w:t>
      </w:r>
    </w:p>
    <w:p w:rsidR="00486913" w:rsidRPr="00E35939" w:rsidRDefault="00486913" w:rsidP="00486913">
      <w:pPr>
        <w:pStyle w:val="Default"/>
        <w:rPr>
          <w:sz w:val="20"/>
          <w:szCs w:val="20"/>
        </w:rPr>
      </w:pPr>
      <w:r w:rsidRPr="00E35939">
        <w:rPr>
          <w:b/>
          <w:bCs/>
          <w:sz w:val="20"/>
          <w:szCs w:val="20"/>
        </w:rPr>
        <w:t xml:space="preserve">5. </w:t>
      </w:r>
      <w:r w:rsidRPr="00E35939">
        <w:rPr>
          <w:sz w:val="20"/>
          <w:szCs w:val="20"/>
        </w:rPr>
        <w:t>Sigillatura delle linee di perimetrazione della ripresa con nastro sigillante tipo “STRATOS ARS 2 ISOLTEMA</w:t>
      </w:r>
      <w:r w:rsidRPr="00E35939">
        <w:rPr>
          <w:b/>
          <w:bCs/>
          <w:sz w:val="20"/>
          <w:szCs w:val="20"/>
        </w:rPr>
        <w:t xml:space="preserve">” </w:t>
      </w:r>
    </w:p>
    <w:p w:rsidR="00486913" w:rsidRPr="00E35939" w:rsidRDefault="00486913" w:rsidP="00486913">
      <w:pPr>
        <w:pStyle w:val="Default"/>
        <w:rPr>
          <w:sz w:val="20"/>
          <w:szCs w:val="20"/>
        </w:rPr>
      </w:pPr>
    </w:p>
    <w:p w:rsidR="007232AB" w:rsidRPr="00E35939" w:rsidRDefault="00486913" w:rsidP="00486913">
      <w:pPr>
        <w:pStyle w:val="Default"/>
        <w:rPr>
          <w:sz w:val="20"/>
          <w:szCs w:val="20"/>
        </w:rPr>
      </w:pPr>
      <w:r w:rsidRPr="00E35939">
        <w:rPr>
          <w:sz w:val="20"/>
          <w:szCs w:val="20"/>
        </w:rPr>
        <w:t xml:space="preserve">di accettare e di impegnarmi a rispettare il </w:t>
      </w:r>
      <w:r w:rsidRPr="00E35939">
        <w:rPr>
          <w:b/>
          <w:bCs/>
          <w:sz w:val="20"/>
          <w:szCs w:val="20"/>
          <w:u w:val="single"/>
        </w:rPr>
        <w:t>cronoprogramma dei lavori</w:t>
      </w:r>
      <w:r w:rsidRPr="00E35939">
        <w:rPr>
          <w:b/>
          <w:bCs/>
          <w:sz w:val="20"/>
          <w:szCs w:val="20"/>
        </w:rPr>
        <w:t xml:space="preserve"> </w:t>
      </w:r>
      <w:r w:rsidRPr="00E35939">
        <w:rPr>
          <w:sz w:val="20"/>
          <w:szCs w:val="20"/>
        </w:rPr>
        <w:t xml:space="preserve">di seguito riportato con i relativi adempimenti: </w:t>
      </w:r>
    </w:p>
    <w:p w:rsidR="00486913" w:rsidRPr="00E35939" w:rsidRDefault="00486913" w:rsidP="00486913">
      <w:pPr>
        <w:pStyle w:val="Default"/>
        <w:spacing w:after="18"/>
        <w:rPr>
          <w:sz w:val="20"/>
          <w:szCs w:val="20"/>
        </w:rPr>
      </w:pPr>
      <w:r w:rsidRPr="00E35939">
        <w:rPr>
          <w:sz w:val="20"/>
          <w:szCs w:val="20"/>
        </w:rPr>
        <w:t xml:space="preserve">1. I lavori di cui ai punti 1 e 2 dovranno essere effettuati entro le prime 24 ore. </w:t>
      </w:r>
    </w:p>
    <w:p w:rsidR="00486913" w:rsidRPr="00E35939" w:rsidRDefault="00486913" w:rsidP="00486913">
      <w:pPr>
        <w:pStyle w:val="Default"/>
        <w:spacing w:after="18"/>
        <w:rPr>
          <w:sz w:val="20"/>
          <w:szCs w:val="20"/>
        </w:rPr>
      </w:pPr>
      <w:r w:rsidRPr="00E35939">
        <w:rPr>
          <w:sz w:val="20"/>
          <w:szCs w:val="20"/>
        </w:rPr>
        <w:t xml:space="preserve">2. Dovrà essere osservato un periodo di sosta di ulteriori 24 ore per l’essiccazione del materiale di riempimento. </w:t>
      </w:r>
    </w:p>
    <w:p w:rsidR="00486913" w:rsidRPr="00E35939" w:rsidRDefault="00486913" w:rsidP="00486913">
      <w:pPr>
        <w:pStyle w:val="Default"/>
        <w:spacing w:after="18"/>
        <w:rPr>
          <w:sz w:val="20"/>
          <w:szCs w:val="20"/>
        </w:rPr>
      </w:pPr>
      <w:r w:rsidRPr="00E35939">
        <w:rPr>
          <w:sz w:val="20"/>
          <w:szCs w:val="20"/>
        </w:rPr>
        <w:t xml:space="preserve">3. Entro 30 giorni dovrà essere completato il ripristino e realizzata la segnaletica orizzontale su entrambi i lati della carreggiata e sulla linea di mezzeria. </w:t>
      </w:r>
    </w:p>
    <w:p w:rsidR="00486913" w:rsidRPr="00E35939" w:rsidRDefault="00486913" w:rsidP="00486913">
      <w:pPr>
        <w:pStyle w:val="Default"/>
        <w:spacing w:after="18"/>
        <w:rPr>
          <w:sz w:val="20"/>
          <w:szCs w:val="20"/>
        </w:rPr>
      </w:pPr>
      <w:r w:rsidRPr="00E35939">
        <w:rPr>
          <w:sz w:val="20"/>
          <w:szCs w:val="20"/>
        </w:rPr>
        <w:t xml:space="preserve">4. Il cantiere dovrà essere delimitato e segnalato, sia di giorno che di notte, secondo il disposto del regolamento di attuazione del codice della strada e conformemente al D.M. 10 luglio 2002, salvo disposizioni diverse da parte dei tecnici provinciali. </w:t>
      </w:r>
    </w:p>
    <w:p w:rsidR="00CB3F56" w:rsidRPr="00CB3F56" w:rsidRDefault="00486913" w:rsidP="00CB3F56">
      <w:pPr>
        <w:tabs>
          <w:tab w:val="left" w:pos="1048"/>
          <w:tab w:val="left" w:pos="1049"/>
          <w:tab w:val="left" w:pos="6588"/>
          <w:tab w:val="left" w:pos="7700"/>
          <w:tab w:val="left" w:pos="8473"/>
          <w:tab w:val="left" w:pos="9773"/>
        </w:tabs>
        <w:spacing w:before="2"/>
        <w:ind w:right="434"/>
        <w:rPr>
          <w:rStyle w:val="Collegamentoipertestuale"/>
          <w:rFonts w:ascii="Arial" w:hAnsi="Arial" w:cs="Arial"/>
          <w:color w:val="auto"/>
          <w:sz w:val="20"/>
          <w:u w:val="none"/>
        </w:rPr>
      </w:pPr>
      <w:r w:rsidRPr="00CB3F56">
        <w:rPr>
          <w:rFonts w:ascii="Arial" w:hAnsi="Arial" w:cs="Arial"/>
          <w:sz w:val="20"/>
          <w:szCs w:val="20"/>
        </w:rPr>
        <w:t xml:space="preserve">5. </w:t>
      </w:r>
      <w:r w:rsidR="00CB3F56" w:rsidRPr="00CB3F56">
        <w:rPr>
          <w:rFonts w:ascii="Arial" w:hAnsi="Arial" w:cs="Arial"/>
          <w:sz w:val="20"/>
        </w:rPr>
        <w:t>E</w:t>
      </w:r>
      <w:r w:rsidR="00CB3F56" w:rsidRPr="00CB3F56">
        <w:rPr>
          <w:rFonts w:ascii="Arial" w:hAnsi="Arial" w:cs="Arial"/>
          <w:sz w:val="20"/>
          <w:szCs w:val="20"/>
        </w:rPr>
        <w:t>ntro</w:t>
      </w:r>
      <w:r w:rsidR="00CB3F56" w:rsidRPr="00CB3F56">
        <w:rPr>
          <w:rFonts w:ascii="Arial" w:hAnsi="Arial" w:cs="Arial"/>
          <w:spacing w:val="4"/>
          <w:sz w:val="20"/>
          <w:szCs w:val="20"/>
        </w:rPr>
        <w:t xml:space="preserve"> </w:t>
      </w:r>
      <w:r w:rsidR="00CB3F56" w:rsidRPr="00CB3F56">
        <w:rPr>
          <w:rFonts w:ascii="Arial" w:hAnsi="Arial" w:cs="Arial"/>
          <w:sz w:val="20"/>
          <w:szCs w:val="20"/>
        </w:rPr>
        <w:t>la</w:t>
      </w:r>
      <w:r w:rsidR="00CB3F56" w:rsidRPr="00CB3F56">
        <w:rPr>
          <w:rFonts w:ascii="Arial" w:hAnsi="Arial" w:cs="Arial"/>
          <w:spacing w:val="2"/>
          <w:sz w:val="20"/>
          <w:szCs w:val="20"/>
        </w:rPr>
        <w:t xml:space="preserve"> </w:t>
      </w:r>
      <w:r w:rsidR="00CB3F56" w:rsidRPr="00CB3F56">
        <w:rPr>
          <w:rFonts w:ascii="Arial" w:hAnsi="Arial" w:cs="Arial"/>
          <w:sz w:val="20"/>
          <w:szCs w:val="20"/>
        </w:rPr>
        <w:t>fine</w:t>
      </w:r>
      <w:r w:rsidR="00CB3F56" w:rsidRPr="00CB3F56">
        <w:rPr>
          <w:rFonts w:ascii="Arial" w:hAnsi="Arial" w:cs="Arial"/>
          <w:spacing w:val="3"/>
          <w:sz w:val="20"/>
          <w:szCs w:val="20"/>
        </w:rPr>
        <w:t xml:space="preserve"> </w:t>
      </w:r>
      <w:r w:rsidR="00CB3F56" w:rsidRPr="00CB3F56">
        <w:rPr>
          <w:rFonts w:ascii="Arial" w:hAnsi="Arial" w:cs="Arial"/>
          <w:sz w:val="20"/>
          <w:szCs w:val="20"/>
        </w:rPr>
        <w:t>del mese</w:t>
      </w:r>
      <w:r w:rsidR="00CB3F56" w:rsidRPr="00CB3F56">
        <w:rPr>
          <w:rFonts w:ascii="Arial" w:hAnsi="Arial" w:cs="Arial"/>
          <w:spacing w:val="3"/>
          <w:sz w:val="20"/>
          <w:szCs w:val="20"/>
        </w:rPr>
        <w:t xml:space="preserve"> </w:t>
      </w:r>
      <w:r w:rsidR="00CB3F56" w:rsidRPr="00CB3F56">
        <w:rPr>
          <w:rFonts w:ascii="Arial" w:hAnsi="Arial" w:cs="Arial"/>
          <w:sz w:val="20"/>
          <w:szCs w:val="20"/>
        </w:rPr>
        <w:t>successivo</w:t>
      </w:r>
      <w:r w:rsidR="00CB3F56" w:rsidRPr="00CB3F56">
        <w:rPr>
          <w:rFonts w:ascii="Arial" w:hAnsi="Arial" w:cs="Arial"/>
          <w:spacing w:val="3"/>
          <w:sz w:val="20"/>
          <w:szCs w:val="20"/>
        </w:rPr>
        <w:t xml:space="preserve"> </w:t>
      </w:r>
      <w:r w:rsidR="00CB3F56" w:rsidRPr="00CB3F56">
        <w:rPr>
          <w:rFonts w:ascii="Arial" w:hAnsi="Arial" w:cs="Arial"/>
          <w:sz w:val="20"/>
          <w:szCs w:val="20"/>
        </w:rPr>
        <w:t>a</w:t>
      </w:r>
      <w:r w:rsidR="00CB3F56" w:rsidRPr="00CB3F56">
        <w:rPr>
          <w:rFonts w:ascii="Arial" w:hAnsi="Arial" w:cs="Arial"/>
          <w:spacing w:val="3"/>
          <w:sz w:val="20"/>
          <w:szCs w:val="20"/>
        </w:rPr>
        <w:t xml:space="preserve"> </w:t>
      </w:r>
      <w:r w:rsidR="00CB3F56" w:rsidRPr="00CB3F56">
        <w:rPr>
          <w:rFonts w:ascii="Arial" w:hAnsi="Arial" w:cs="Arial"/>
          <w:sz w:val="20"/>
          <w:szCs w:val="20"/>
        </w:rPr>
        <w:t>quello</w:t>
      </w:r>
      <w:r w:rsidR="00CB3F56" w:rsidRPr="00CB3F56">
        <w:rPr>
          <w:rFonts w:ascii="Arial" w:hAnsi="Arial" w:cs="Arial"/>
          <w:spacing w:val="3"/>
          <w:sz w:val="20"/>
          <w:szCs w:val="20"/>
        </w:rPr>
        <w:t xml:space="preserve"> </w:t>
      </w:r>
      <w:r w:rsidR="00CB3F56" w:rsidRPr="00CB3F56">
        <w:rPr>
          <w:rFonts w:ascii="Arial" w:hAnsi="Arial" w:cs="Arial"/>
          <w:sz w:val="20"/>
          <w:szCs w:val="20"/>
        </w:rPr>
        <w:t>nel</w:t>
      </w:r>
      <w:r w:rsidR="00CB3F56" w:rsidRPr="00CB3F56">
        <w:rPr>
          <w:rFonts w:ascii="Arial" w:hAnsi="Arial" w:cs="Arial"/>
          <w:spacing w:val="2"/>
          <w:sz w:val="20"/>
          <w:szCs w:val="20"/>
        </w:rPr>
        <w:t xml:space="preserve"> </w:t>
      </w:r>
      <w:r w:rsidR="00CB3F56" w:rsidRPr="00CB3F56">
        <w:rPr>
          <w:rFonts w:ascii="Arial" w:hAnsi="Arial" w:cs="Arial"/>
          <w:sz w:val="20"/>
          <w:szCs w:val="20"/>
        </w:rPr>
        <w:t>quale</w:t>
      </w:r>
      <w:r w:rsidR="00CB3F56" w:rsidRPr="00CB3F56">
        <w:rPr>
          <w:rFonts w:ascii="Arial" w:hAnsi="Arial" w:cs="Arial"/>
          <w:spacing w:val="2"/>
          <w:sz w:val="20"/>
          <w:szCs w:val="20"/>
        </w:rPr>
        <w:t xml:space="preserve"> </w:t>
      </w:r>
      <w:r w:rsidR="00CB3F56" w:rsidRPr="00CB3F56">
        <w:rPr>
          <w:rFonts w:ascii="Arial" w:hAnsi="Arial" w:cs="Arial"/>
          <w:sz w:val="20"/>
          <w:szCs w:val="20"/>
        </w:rPr>
        <w:t>sono</w:t>
      </w:r>
      <w:r w:rsidR="00CB3F56" w:rsidRPr="00CB3F56">
        <w:rPr>
          <w:rFonts w:ascii="Arial" w:hAnsi="Arial" w:cs="Arial"/>
          <w:spacing w:val="2"/>
          <w:sz w:val="20"/>
          <w:szCs w:val="20"/>
        </w:rPr>
        <w:t xml:space="preserve"> </w:t>
      </w:r>
      <w:r w:rsidR="00CB3F56" w:rsidRPr="00CB3F56">
        <w:rPr>
          <w:rFonts w:ascii="Arial" w:hAnsi="Arial" w:cs="Arial"/>
          <w:sz w:val="20"/>
          <w:szCs w:val="20"/>
        </w:rPr>
        <w:t>stati</w:t>
      </w:r>
      <w:r w:rsidR="00CB3F56" w:rsidRPr="00CB3F56">
        <w:rPr>
          <w:rFonts w:ascii="Arial" w:hAnsi="Arial" w:cs="Arial"/>
          <w:spacing w:val="4"/>
          <w:sz w:val="20"/>
          <w:szCs w:val="20"/>
        </w:rPr>
        <w:t xml:space="preserve"> </w:t>
      </w:r>
      <w:r w:rsidR="00CB3F56" w:rsidRPr="00CB3F56">
        <w:rPr>
          <w:rFonts w:ascii="Arial" w:hAnsi="Arial" w:cs="Arial"/>
          <w:sz w:val="20"/>
          <w:szCs w:val="20"/>
        </w:rPr>
        <w:t>effettuati</w:t>
      </w:r>
      <w:r w:rsidR="00CB3F56" w:rsidRPr="00CB3F56">
        <w:rPr>
          <w:rFonts w:ascii="Arial" w:hAnsi="Arial" w:cs="Arial"/>
          <w:spacing w:val="3"/>
          <w:sz w:val="20"/>
          <w:szCs w:val="20"/>
        </w:rPr>
        <w:t xml:space="preserve"> </w:t>
      </w:r>
      <w:r w:rsidR="00CB3F56" w:rsidRPr="00CB3F56">
        <w:rPr>
          <w:rFonts w:ascii="Arial" w:hAnsi="Arial" w:cs="Arial"/>
          <w:sz w:val="20"/>
          <w:szCs w:val="20"/>
        </w:rPr>
        <w:t>i</w:t>
      </w:r>
      <w:r w:rsidR="00CB3F56" w:rsidRPr="00CB3F56">
        <w:rPr>
          <w:rFonts w:ascii="Arial" w:hAnsi="Arial" w:cs="Arial"/>
          <w:spacing w:val="2"/>
          <w:sz w:val="20"/>
          <w:szCs w:val="20"/>
        </w:rPr>
        <w:t xml:space="preserve"> </w:t>
      </w:r>
      <w:r w:rsidR="00CB3F56" w:rsidRPr="00CB3F56">
        <w:rPr>
          <w:rFonts w:ascii="Arial" w:hAnsi="Arial" w:cs="Arial"/>
          <w:sz w:val="20"/>
          <w:szCs w:val="20"/>
        </w:rPr>
        <w:t>lavori</w:t>
      </w:r>
      <w:r w:rsidR="00CB3F56" w:rsidRPr="00CB3F56">
        <w:rPr>
          <w:rFonts w:ascii="Arial" w:hAnsi="Arial" w:cs="Arial"/>
          <w:spacing w:val="1"/>
          <w:sz w:val="20"/>
          <w:szCs w:val="20"/>
        </w:rPr>
        <w:t xml:space="preserve"> </w:t>
      </w:r>
      <w:r w:rsidR="00CB3F56" w:rsidRPr="00CB3F56">
        <w:rPr>
          <w:rFonts w:ascii="Arial" w:hAnsi="Arial" w:cs="Arial"/>
          <w:sz w:val="20"/>
          <w:szCs w:val="20"/>
        </w:rPr>
        <w:t>dovrà</w:t>
      </w:r>
      <w:r w:rsidR="00CB3F56" w:rsidRPr="00CB3F56">
        <w:rPr>
          <w:rFonts w:ascii="Arial" w:hAnsi="Arial" w:cs="Arial"/>
          <w:spacing w:val="12"/>
          <w:sz w:val="20"/>
          <w:szCs w:val="20"/>
        </w:rPr>
        <w:t xml:space="preserve"> </w:t>
      </w:r>
      <w:r w:rsidR="00CB3F56" w:rsidRPr="00CB3F56">
        <w:rPr>
          <w:rFonts w:ascii="Arial" w:hAnsi="Arial" w:cs="Arial"/>
          <w:sz w:val="20"/>
          <w:szCs w:val="20"/>
        </w:rPr>
        <w:t>essere</w:t>
      </w:r>
      <w:r w:rsidR="00CB3F56" w:rsidRPr="00CB3F56">
        <w:rPr>
          <w:rFonts w:ascii="Arial" w:hAnsi="Arial" w:cs="Arial"/>
          <w:spacing w:val="3"/>
          <w:sz w:val="20"/>
          <w:szCs w:val="20"/>
        </w:rPr>
        <w:t xml:space="preserve"> </w:t>
      </w:r>
      <w:r w:rsidR="00CB3F56" w:rsidRPr="00CB3F56">
        <w:rPr>
          <w:rFonts w:ascii="Arial" w:hAnsi="Arial" w:cs="Arial"/>
          <w:sz w:val="20"/>
          <w:szCs w:val="20"/>
        </w:rPr>
        <w:t>effettuato</w:t>
      </w:r>
      <w:r w:rsidR="00CB3F56" w:rsidRPr="00CB3F56">
        <w:rPr>
          <w:rFonts w:ascii="Arial" w:hAnsi="Arial" w:cs="Arial"/>
          <w:spacing w:val="1"/>
          <w:sz w:val="20"/>
          <w:szCs w:val="20"/>
        </w:rPr>
        <w:t xml:space="preserve"> </w:t>
      </w:r>
      <w:r w:rsidR="00CB3F56" w:rsidRPr="00CB3F56">
        <w:rPr>
          <w:rFonts w:ascii="Arial" w:hAnsi="Arial" w:cs="Arial"/>
          <w:sz w:val="20"/>
          <w:szCs w:val="20"/>
        </w:rPr>
        <w:t>il</w:t>
      </w:r>
      <w:r w:rsidR="00CB3F56" w:rsidRPr="00CB3F56">
        <w:rPr>
          <w:rFonts w:ascii="Arial" w:hAnsi="Arial" w:cs="Arial"/>
          <w:spacing w:val="-2"/>
          <w:sz w:val="20"/>
          <w:szCs w:val="20"/>
        </w:rPr>
        <w:t xml:space="preserve"> </w:t>
      </w:r>
      <w:r w:rsidR="00CB3F56" w:rsidRPr="00CB3F56">
        <w:rPr>
          <w:rFonts w:ascii="Arial" w:hAnsi="Arial" w:cs="Arial"/>
          <w:sz w:val="20"/>
          <w:szCs w:val="20"/>
        </w:rPr>
        <w:t>pagamento</w:t>
      </w:r>
      <w:r w:rsidR="00CB3F56" w:rsidRPr="00CB3F56">
        <w:rPr>
          <w:rFonts w:ascii="Arial" w:hAnsi="Arial" w:cs="Arial"/>
          <w:spacing w:val="-3"/>
          <w:sz w:val="20"/>
          <w:szCs w:val="20"/>
        </w:rPr>
        <w:t xml:space="preserve"> che </w:t>
      </w:r>
      <w:r w:rsidR="00CB3F56" w:rsidRPr="00CB3F56">
        <w:rPr>
          <w:rFonts w:ascii="Arial" w:hAnsi="Arial" w:cs="Arial"/>
          <w:spacing w:val="2"/>
          <w:sz w:val="20"/>
          <w:szCs w:val="20"/>
        </w:rPr>
        <w:t xml:space="preserve">deve essere effettuato sul Portale dei pagamenti digitali pago PA al quale si accede dal sito Istituzionale della Provincia di Pisa </w:t>
      </w:r>
      <w:hyperlink>
        <w:r w:rsidR="00CB3F56" w:rsidRPr="00CB3F56">
          <w:rPr>
            <w:rStyle w:val="Collegamentoipertestuale"/>
            <w:rFonts w:ascii="Arial" w:hAnsi="Arial" w:cs="Arial"/>
            <w:color w:val="800000"/>
            <w:spacing w:val="2"/>
            <w:sz w:val="20"/>
            <w:szCs w:val="20"/>
          </w:rPr>
          <w:t>www.provincia.pisa.it,</w:t>
        </w:r>
      </w:hyperlink>
      <w:r w:rsidR="00CB3F56" w:rsidRPr="00CB3F56">
        <w:rPr>
          <w:rFonts w:ascii="Arial" w:hAnsi="Arial" w:cs="Arial"/>
          <w:spacing w:val="2"/>
          <w:sz w:val="20"/>
          <w:szCs w:val="20"/>
        </w:rPr>
        <w:t xml:space="preserve"> </w:t>
      </w:r>
      <w:r w:rsidR="00CB3F56" w:rsidRPr="00CB3F56">
        <w:rPr>
          <w:rFonts w:ascii="Arial" w:hAnsi="Arial" w:cs="Arial"/>
          <w:sz w:val="20"/>
          <w:szCs w:val="20"/>
        </w:rPr>
        <w:t xml:space="preserve">cliccando </w:t>
      </w:r>
      <w:r w:rsidR="00CB3F56" w:rsidRPr="00CB3F56">
        <w:rPr>
          <w:rFonts w:ascii="Arial" w:hAnsi="Arial" w:cs="Arial"/>
          <w:spacing w:val="2"/>
          <w:sz w:val="20"/>
          <w:szCs w:val="20"/>
        </w:rPr>
        <w:t xml:space="preserve">su Portale Pagamento Online (sotto SPORTELLO APERTO cliccare su PORTALE PAGAMENTI ONLINE), oppure digitando direttamente nella barra </w:t>
      </w:r>
      <w:r w:rsidR="00CB3F56" w:rsidRPr="00CB3F56">
        <w:rPr>
          <w:rFonts w:ascii="Arial" w:hAnsi="Arial" w:cs="Arial"/>
          <w:spacing w:val="4"/>
          <w:sz w:val="20"/>
          <w:szCs w:val="20"/>
        </w:rPr>
        <w:t xml:space="preserve">degli </w:t>
      </w:r>
      <w:r w:rsidR="00CB3F56" w:rsidRPr="00CB3F56">
        <w:rPr>
          <w:rFonts w:ascii="Arial" w:hAnsi="Arial" w:cs="Arial"/>
          <w:spacing w:val="2"/>
          <w:sz w:val="20"/>
          <w:szCs w:val="20"/>
        </w:rPr>
        <w:t xml:space="preserve">indirizzi </w:t>
      </w:r>
      <w:r w:rsidR="00CB3F56" w:rsidRPr="00CB3F56">
        <w:rPr>
          <w:rFonts w:ascii="Arial" w:hAnsi="Arial" w:cs="Arial"/>
          <w:spacing w:val="8"/>
          <w:sz w:val="20"/>
          <w:szCs w:val="20"/>
        </w:rPr>
        <w:t xml:space="preserve">del </w:t>
      </w:r>
      <w:r w:rsidR="00CB3F56" w:rsidRPr="00CB3F56">
        <w:rPr>
          <w:rFonts w:ascii="Arial" w:hAnsi="Arial" w:cs="Arial"/>
          <w:spacing w:val="6"/>
          <w:sz w:val="20"/>
          <w:szCs w:val="20"/>
        </w:rPr>
        <w:t xml:space="preserve">proprio </w:t>
      </w:r>
      <w:r w:rsidR="00CB3F56" w:rsidRPr="00CB3F56">
        <w:rPr>
          <w:rFonts w:ascii="Arial" w:hAnsi="Arial" w:cs="Arial"/>
          <w:spacing w:val="8"/>
          <w:sz w:val="20"/>
          <w:szCs w:val="20"/>
        </w:rPr>
        <w:t xml:space="preserve">browser </w:t>
      </w:r>
      <w:r w:rsidR="00CB3F56" w:rsidRPr="00CB3F56">
        <w:rPr>
          <w:rFonts w:ascii="Arial" w:hAnsi="Arial" w:cs="Arial"/>
          <w:spacing w:val="4"/>
          <w:sz w:val="20"/>
          <w:szCs w:val="20"/>
        </w:rPr>
        <w:t xml:space="preserve">il </w:t>
      </w:r>
      <w:r w:rsidR="00CB3F56" w:rsidRPr="00CB3F56">
        <w:rPr>
          <w:rFonts w:ascii="Arial" w:hAnsi="Arial" w:cs="Arial"/>
          <w:spacing w:val="-6"/>
          <w:sz w:val="20"/>
          <w:szCs w:val="20"/>
        </w:rPr>
        <w:t xml:space="preserve">seguente </w:t>
      </w:r>
      <w:r w:rsidR="00CB3F56" w:rsidRPr="00CB3F56">
        <w:rPr>
          <w:rFonts w:ascii="Arial" w:hAnsi="Arial" w:cs="Arial"/>
          <w:spacing w:val="4"/>
          <w:sz w:val="20"/>
          <w:szCs w:val="20"/>
        </w:rPr>
        <w:t>indirizzo:</w:t>
      </w:r>
      <w:r w:rsidR="00CB3F56" w:rsidRPr="00CB3F56">
        <w:rPr>
          <w:rFonts w:ascii="Arial" w:hAnsi="Arial" w:cs="Arial"/>
          <w:spacing w:val="4"/>
        </w:rPr>
        <w:t xml:space="preserve"> </w:t>
      </w:r>
      <w:hyperlink>
        <w:r w:rsidR="00CB3F56" w:rsidRPr="00CB3F56">
          <w:rPr>
            <w:rStyle w:val="Collegamentoipertestuale"/>
            <w:rFonts w:ascii="Arial" w:hAnsi="Arial" w:cs="Arial"/>
            <w:color w:val="800000"/>
            <w:spacing w:val="8"/>
          </w:rPr>
          <w:t>https://nmoneypa,provincia.p1ugandplay.it</w:t>
        </w:r>
      </w:hyperlink>
      <w:r w:rsidR="00CB3F56" w:rsidRPr="00CB3F56">
        <w:rPr>
          <w:rStyle w:val="Collegamentoipertestuale"/>
          <w:rFonts w:ascii="Arial" w:hAnsi="Arial" w:cs="Arial"/>
          <w:color w:val="800000"/>
          <w:spacing w:val="8"/>
        </w:rPr>
        <w:t>.</w:t>
      </w:r>
    </w:p>
    <w:p w:rsidR="00CB3F56" w:rsidRPr="00CB3F56" w:rsidRDefault="00CB3F56" w:rsidP="00CB3F56">
      <w:pPr>
        <w:tabs>
          <w:tab w:val="left" w:pos="1048"/>
          <w:tab w:val="left" w:pos="1049"/>
          <w:tab w:val="left" w:pos="6588"/>
          <w:tab w:val="left" w:pos="7700"/>
          <w:tab w:val="left" w:pos="8473"/>
          <w:tab w:val="left" w:pos="9773"/>
        </w:tabs>
        <w:spacing w:before="2"/>
        <w:ind w:right="434"/>
        <w:rPr>
          <w:rStyle w:val="Collegamentoipertestuale"/>
          <w:rFonts w:ascii="Arial" w:hAnsi="Arial" w:cs="Arial"/>
          <w:b/>
          <w:color w:val="auto"/>
          <w:sz w:val="20"/>
          <w:u w:val="none"/>
        </w:rPr>
      </w:pPr>
      <w:r w:rsidRPr="00CB3F56">
        <w:rPr>
          <w:rStyle w:val="Collegamentoipertestuale"/>
          <w:rFonts w:ascii="Arial" w:hAnsi="Arial" w:cs="Arial"/>
          <w:b/>
          <w:color w:val="auto"/>
          <w:spacing w:val="8"/>
        </w:rPr>
        <w:t>IMPORTANTE Il pagamento dovrà essere effettuato usando la causale</w:t>
      </w:r>
      <w:r w:rsidRPr="00CB3F56">
        <w:rPr>
          <w:rStyle w:val="Collegamentoipertestuale"/>
          <w:rFonts w:ascii="Arial" w:hAnsi="Arial" w:cs="Arial"/>
          <w:b/>
          <w:spacing w:val="8"/>
        </w:rPr>
        <w:t xml:space="preserve"> </w:t>
      </w:r>
      <w:r w:rsidRPr="00CB3F56">
        <w:rPr>
          <w:rStyle w:val="Collegamentoipertestuale"/>
          <w:rFonts w:ascii="Arial" w:hAnsi="Arial" w:cs="Arial"/>
          <w:b/>
          <w:color w:val="auto"/>
          <w:spacing w:val="8"/>
        </w:rPr>
        <w:t>del Pago PA Canone Unico Patrimoniale.</w:t>
      </w:r>
    </w:p>
    <w:p w:rsidR="00486913" w:rsidRPr="00E35939" w:rsidRDefault="00CB3F56" w:rsidP="00486913">
      <w:pPr>
        <w:pStyle w:val="Default"/>
        <w:rPr>
          <w:sz w:val="20"/>
          <w:szCs w:val="20"/>
        </w:rPr>
      </w:pPr>
      <w:bookmarkStart w:id="0" w:name="_GoBack"/>
      <w:r>
        <w:rPr>
          <w:sz w:val="20"/>
          <w:szCs w:val="20"/>
        </w:rPr>
        <w:t xml:space="preserve">6. Le tariffe </w:t>
      </w:r>
      <w:r w:rsidR="00486913" w:rsidRPr="00E35939">
        <w:rPr>
          <w:sz w:val="20"/>
          <w:szCs w:val="20"/>
        </w:rPr>
        <w:t xml:space="preserve">per tutti gli interventi di urgenza del mese di riferimento </w:t>
      </w:r>
      <w:r>
        <w:rPr>
          <w:sz w:val="20"/>
          <w:szCs w:val="20"/>
        </w:rPr>
        <w:t>sono le seguenti</w:t>
      </w:r>
      <w:r w:rsidR="00486913" w:rsidRPr="00E35939">
        <w:rPr>
          <w:sz w:val="20"/>
          <w:szCs w:val="20"/>
        </w:rPr>
        <w:t xml:space="preserve">: </w:t>
      </w:r>
    </w:p>
    <w:bookmarkEnd w:id="0"/>
    <w:p w:rsidR="00486913" w:rsidRPr="00E35939" w:rsidRDefault="00486913" w:rsidP="00486913">
      <w:pPr>
        <w:pStyle w:val="Default"/>
        <w:spacing w:after="21"/>
        <w:rPr>
          <w:sz w:val="20"/>
          <w:szCs w:val="20"/>
        </w:rPr>
      </w:pPr>
      <w:r w:rsidRPr="00E35939">
        <w:rPr>
          <w:sz w:val="20"/>
          <w:szCs w:val="20"/>
        </w:rPr>
        <w:t xml:space="preserve"> € 80,00 in caso di Strade Regionali per privati (max 24 ore) </w:t>
      </w:r>
    </w:p>
    <w:p w:rsidR="00486913" w:rsidRPr="00E35939" w:rsidRDefault="00486913" w:rsidP="00486913">
      <w:pPr>
        <w:pStyle w:val="Default"/>
        <w:spacing w:after="21"/>
        <w:rPr>
          <w:sz w:val="20"/>
          <w:szCs w:val="20"/>
        </w:rPr>
      </w:pPr>
      <w:r w:rsidRPr="00E35939">
        <w:rPr>
          <w:sz w:val="20"/>
          <w:szCs w:val="20"/>
        </w:rPr>
        <w:t xml:space="preserve"> 240,00 in caso di Strade Regionali per aziende che erogano pubblici servizi (max 72) </w:t>
      </w:r>
    </w:p>
    <w:p w:rsidR="00486913" w:rsidRPr="00E35939" w:rsidRDefault="00486913" w:rsidP="00486913">
      <w:pPr>
        <w:pStyle w:val="Default"/>
        <w:spacing w:after="21"/>
        <w:rPr>
          <w:sz w:val="20"/>
          <w:szCs w:val="20"/>
        </w:rPr>
      </w:pPr>
      <w:r w:rsidRPr="00E35939">
        <w:rPr>
          <w:sz w:val="20"/>
          <w:szCs w:val="20"/>
        </w:rPr>
        <w:t xml:space="preserve"> € 50,00 in caso di strada Provinciale di 1^ e 2^ Categoria per privati (max 24 ore) </w:t>
      </w:r>
    </w:p>
    <w:p w:rsidR="00486913" w:rsidRPr="00E35939" w:rsidRDefault="00486913" w:rsidP="00486913">
      <w:pPr>
        <w:pStyle w:val="Default"/>
        <w:rPr>
          <w:sz w:val="20"/>
          <w:szCs w:val="20"/>
        </w:rPr>
      </w:pPr>
      <w:r w:rsidRPr="00E35939">
        <w:rPr>
          <w:sz w:val="20"/>
          <w:szCs w:val="20"/>
        </w:rPr>
        <w:t xml:space="preserve"> € 150,00 in caso di strada Provinciale di 1^ e 2^ Categoria per aziende che erogano pubblici servizi (max 72) </w:t>
      </w:r>
    </w:p>
    <w:p w:rsidR="00486913" w:rsidRPr="00E35939" w:rsidRDefault="00486913" w:rsidP="00486913">
      <w:pPr>
        <w:pStyle w:val="Default"/>
        <w:rPr>
          <w:sz w:val="20"/>
          <w:szCs w:val="20"/>
        </w:rPr>
      </w:pPr>
    </w:p>
    <w:p w:rsidR="00486913" w:rsidRPr="00E35939" w:rsidRDefault="00486913" w:rsidP="00486913">
      <w:pPr>
        <w:pStyle w:val="Default"/>
        <w:rPr>
          <w:sz w:val="20"/>
          <w:szCs w:val="20"/>
        </w:rPr>
      </w:pPr>
      <w:r w:rsidRPr="00E35939">
        <w:rPr>
          <w:sz w:val="20"/>
          <w:szCs w:val="20"/>
        </w:rPr>
        <w:t xml:space="preserve">di accettare la seguente </w:t>
      </w:r>
      <w:r w:rsidRPr="00E35939">
        <w:rPr>
          <w:b/>
          <w:bCs/>
          <w:sz w:val="20"/>
          <w:szCs w:val="20"/>
        </w:rPr>
        <w:t>clausola</w:t>
      </w:r>
      <w:r w:rsidRPr="00E35939">
        <w:rPr>
          <w:sz w:val="20"/>
          <w:szCs w:val="20"/>
        </w:rPr>
        <w:t xml:space="preserve">: </w:t>
      </w:r>
    </w:p>
    <w:p w:rsidR="00486913" w:rsidRPr="00E35939" w:rsidRDefault="00486913" w:rsidP="00486913">
      <w:pPr>
        <w:pStyle w:val="Default"/>
        <w:rPr>
          <w:sz w:val="20"/>
          <w:szCs w:val="20"/>
        </w:rPr>
      </w:pPr>
      <w:r w:rsidRPr="00E35939">
        <w:rPr>
          <w:i/>
          <w:iCs/>
          <w:sz w:val="20"/>
          <w:szCs w:val="20"/>
        </w:rPr>
        <w:t>in mancanza di specifica comunicazione da parte dell’Ufficio Entrate e Concessioni della Provincia di Pisa, la regolare esecuzione del presente avviso, agli atti degli Uffici in indirizzo, sostituisce l’atto autorizzatorio. Pertanto, l’eventuale mancato rispetto anche di una sola delle sopraindicate prescrizioni, come pure l’inesatta od incompleta compilazione del presente modulo, comporterà l’applicazione delle sanzioni previste dall’articolo 21 del vigente Codice della Strada</w:t>
      </w:r>
      <w:r w:rsidRPr="00E35939">
        <w:rPr>
          <w:sz w:val="20"/>
          <w:szCs w:val="20"/>
        </w:rPr>
        <w:t xml:space="preserve">. </w:t>
      </w:r>
    </w:p>
    <w:p w:rsidR="007232AB" w:rsidRPr="00E35939" w:rsidRDefault="007232AB" w:rsidP="00486913">
      <w:pPr>
        <w:pStyle w:val="Default"/>
        <w:rPr>
          <w:sz w:val="20"/>
          <w:szCs w:val="20"/>
        </w:rPr>
      </w:pPr>
    </w:p>
    <w:p w:rsidR="007232AB" w:rsidRPr="00E35939" w:rsidRDefault="007232AB" w:rsidP="00486913">
      <w:pPr>
        <w:pStyle w:val="Default"/>
        <w:rPr>
          <w:sz w:val="20"/>
          <w:szCs w:val="20"/>
        </w:rPr>
      </w:pPr>
    </w:p>
    <w:p w:rsidR="00486913" w:rsidRPr="00E35939" w:rsidRDefault="00486913" w:rsidP="00486913">
      <w:pPr>
        <w:pStyle w:val="Default"/>
        <w:rPr>
          <w:sz w:val="20"/>
          <w:szCs w:val="20"/>
        </w:rPr>
      </w:pPr>
      <w:r w:rsidRPr="00E35939">
        <w:rPr>
          <w:sz w:val="20"/>
          <w:szCs w:val="20"/>
        </w:rPr>
        <w:t xml:space="preserve">Data </w:t>
      </w:r>
      <w:r w:rsidR="007232AB" w:rsidRPr="00E35939">
        <w:rPr>
          <w:sz w:val="20"/>
          <w:szCs w:val="20"/>
        </w:rPr>
        <w:t>_________________</w:t>
      </w:r>
    </w:p>
    <w:p w:rsidR="007232AB" w:rsidRPr="00E35939" w:rsidRDefault="007232AB" w:rsidP="00486913">
      <w:pPr>
        <w:pStyle w:val="Default"/>
        <w:rPr>
          <w:sz w:val="20"/>
          <w:szCs w:val="20"/>
        </w:rPr>
      </w:pPr>
    </w:p>
    <w:p w:rsidR="007232AB" w:rsidRPr="00E35939" w:rsidRDefault="007232AB" w:rsidP="00486913">
      <w:pPr>
        <w:pStyle w:val="Default"/>
        <w:rPr>
          <w:sz w:val="20"/>
          <w:szCs w:val="20"/>
        </w:rPr>
      </w:pPr>
    </w:p>
    <w:p w:rsidR="007232AB" w:rsidRPr="00E35939" w:rsidRDefault="007232AB" w:rsidP="00486913">
      <w:pPr>
        <w:pStyle w:val="Default"/>
        <w:rPr>
          <w:sz w:val="20"/>
          <w:szCs w:val="20"/>
        </w:rPr>
      </w:pPr>
    </w:p>
    <w:p w:rsidR="007232AB" w:rsidRPr="00E35939" w:rsidRDefault="00486913" w:rsidP="007232AB">
      <w:pPr>
        <w:pStyle w:val="Default"/>
        <w:jc w:val="center"/>
        <w:rPr>
          <w:sz w:val="20"/>
          <w:szCs w:val="20"/>
        </w:rPr>
      </w:pPr>
      <w:r w:rsidRPr="00E35939">
        <w:rPr>
          <w:sz w:val="20"/>
          <w:szCs w:val="20"/>
        </w:rPr>
        <w:t>IL RESPONSABILE DELL’IMPIANTO</w:t>
      </w:r>
      <w:r w:rsidR="007232AB" w:rsidRPr="00E35939">
        <w:rPr>
          <w:sz w:val="20"/>
          <w:szCs w:val="20"/>
        </w:rPr>
        <w:t>_______________________</w:t>
      </w:r>
    </w:p>
    <w:p w:rsidR="007232AB" w:rsidRPr="00E35939" w:rsidRDefault="007232AB" w:rsidP="007232AB">
      <w:pPr>
        <w:pStyle w:val="Default"/>
        <w:jc w:val="center"/>
        <w:rPr>
          <w:sz w:val="20"/>
          <w:szCs w:val="20"/>
        </w:rPr>
      </w:pPr>
    </w:p>
    <w:p w:rsidR="007232AB" w:rsidRPr="00E35939" w:rsidRDefault="00486913" w:rsidP="007232AB">
      <w:pPr>
        <w:jc w:val="center"/>
        <w:rPr>
          <w:sz w:val="20"/>
          <w:szCs w:val="20"/>
        </w:rPr>
      </w:pPr>
      <w:r w:rsidRPr="00E35939">
        <w:rPr>
          <w:sz w:val="20"/>
          <w:szCs w:val="20"/>
        </w:rPr>
        <w:t>IL TECNICO</w:t>
      </w:r>
      <w:r w:rsidR="007232AB" w:rsidRPr="00E35939">
        <w:rPr>
          <w:sz w:val="20"/>
          <w:szCs w:val="20"/>
        </w:rPr>
        <w:t>_______________________</w:t>
      </w:r>
    </w:p>
    <w:p w:rsidR="007232AB" w:rsidRPr="00E35939" w:rsidRDefault="007232AB" w:rsidP="007232AB">
      <w:pPr>
        <w:jc w:val="center"/>
        <w:rPr>
          <w:sz w:val="20"/>
          <w:szCs w:val="20"/>
        </w:rPr>
      </w:pPr>
    </w:p>
    <w:sectPr w:rsidR="007232AB" w:rsidRPr="00E35939" w:rsidSect="007232AB">
      <w:pgSz w:w="11906" w:h="16838"/>
      <w:pgMar w:top="1417" w:right="1134" w:bottom="1134" w:left="1134"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2AB" w:rsidRDefault="007232AB" w:rsidP="007232AB">
      <w:pPr>
        <w:spacing w:after="0" w:line="240" w:lineRule="auto"/>
      </w:pPr>
      <w:r>
        <w:separator/>
      </w:r>
    </w:p>
  </w:endnote>
  <w:endnote w:type="continuationSeparator" w:id="0">
    <w:p w:rsidR="007232AB" w:rsidRDefault="007232AB" w:rsidP="00723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2AB" w:rsidRDefault="007232AB" w:rsidP="007232AB">
      <w:pPr>
        <w:spacing w:after="0" w:line="240" w:lineRule="auto"/>
      </w:pPr>
      <w:r>
        <w:separator/>
      </w:r>
    </w:p>
  </w:footnote>
  <w:footnote w:type="continuationSeparator" w:id="0">
    <w:p w:rsidR="007232AB" w:rsidRDefault="007232AB" w:rsidP="007232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11718"/>
    <w:multiLevelType w:val="hybridMultilevel"/>
    <w:tmpl w:val="3C1EC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E25261"/>
    <w:multiLevelType w:val="hybridMultilevel"/>
    <w:tmpl w:val="500C5B4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6709D"/>
    <w:multiLevelType w:val="hybridMultilevel"/>
    <w:tmpl w:val="FB1617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7A3E8F"/>
    <w:multiLevelType w:val="multilevel"/>
    <w:tmpl w:val="7286F244"/>
    <w:lvl w:ilvl="0">
      <w:start w:val="1"/>
      <w:numFmt w:val="decimal"/>
      <w:lvlText w:val="%1."/>
      <w:lvlJc w:val="left"/>
      <w:pPr>
        <w:tabs>
          <w:tab w:val="num" w:pos="0"/>
        </w:tabs>
        <w:ind w:left="1048" w:hanging="363"/>
      </w:pPr>
      <w:rPr>
        <w:rFonts w:ascii="Microsoft Sans Serif" w:eastAsia="Microsoft Sans Serif" w:hAnsi="Microsoft Sans Serif" w:cs="Microsoft Sans Serif"/>
        <w:w w:val="94"/>
        <w:sz w:val="20"/>
        <w:szCs w:val="20"/>
        <w:lang w:val="it-IT" w:eastAsia="en-US" w:bidi="ar-SA"/>
      </w:rPr>
    </w:lvl>
    <w:lvl w:ilvl="1">
      <w:numFmt w:val="bullet"/>
      <w:lvlText w:val=""/>
      <w:lvlJc w:val="left"/>
      <w:pPr>
        <w:tabs>
          <w:tab w:val="num" w:pos="0"/>
        </w:tabs>
        <w:ind w:left="1322" w:hanging="363"/>
      </w:pPr>
      <w:rPr>
        <w:rFonts w:ascii="Symbol" w:hAnsi="Symbol" w:cs="Symbol" w:hint="default"/>
        <w:w w:val="95"/>
        <w:sz w:val="20"/>
        <w:szCs w:val="20"/>
        <w:lang w:val="it-IT" w:eastAsia="en-US" w:bidi="ar-SA"/>
      </w:rPr>
    </w:lvl>
    <w:lvl w:ilvl="2">
      <w:numFmt w:val="bullet"/>
      <w:lvlText w:val=""/>
      <w:lvlJc w:val="left"/>
      <w:pPr>
        <w:tabs>
          <w:tab w:val="num" w:pos="0"/>
        </w:tabs>
        <w:ind w:left="2357" w:hanging="363"/>
      </w:pPr>
      <w:rPr>
        <w:rFonts w:ascii="Symbol" w:hAnsi="Symbol" w:cs="Symbol" w:hint="default"/>
        <w:lang w:val="it-IT" w:eastAsia="en-US" w:bidi="ar-SA"/>
      </w:rPr>
    </w:lvl>
    <w:lvl w:ilvl="3">
      <w:numFmt w:val="bullet"/>
      <w:lvlText w:val=""/>
      <w:lvlJc w:val="left"/>
      <w:pPr>
        <w:tabs>
          <w:tab w:val="num" w:pos="0"/>
        </w:tabs>
        <w:ind w:left="3395" w:hanging="363"/>
      </w:pPr>
      <w:rPr>
        <w:rFonts w:ascii="Symbol" w:hAnsi="Symbol" w:cs="Symbol" w:hint="default"/>
        <w:lang w:val="it-IT" w:eastAsia="en-US" w:bidi="ar-SA"/>
      </w:rPr>
    </w:lvl>
    <w:lvl w:ilvl="4">
      <w:numFmt w:val="bullet"/>
      <w:lvlText w:val=""/>
      <w:lvlJc w:val="left"/>
      <w:pPr>
        <w:tabs>
          <w:tab w:val="num" w:pos="0"/>
        </w:tabs>
        <w:ind w:left="4433" w:hanging="363"/>
      </w:pPr>
      <w:rPr>
        <w:rFonts w:ascii="Symbol" w:hAnsi="Symbol" w:cs="Symbol" w:hint="default"/>
        <w:lang w:val="it-IT" w:eastAsia="en-US" w:bidi="ar-SA"/>
      </w:rPr>
    </w:lvl>
    <w:lvl w:ilvl="5">
      <w:numFmt w:val="bullet"/>
      <w:lvlText w:val=""/>
      <w:lvlJc w:val="left"/>
      <w:pPr>
        <w:tabs>
          <w:tab w:val="num" w:pos="0"/>
        </w:tabs>
        <w:ind w:left="5470" w:hanging="363"/>
      </w:pPr>
      <w:rPr>
        <w:rFonts w:ascii="Symbol" w:hAnsi="Symbol" w:cs="Symbol" w:hint="default"/>
        <w:lang w:val="it-IT" w:eastAsia="en-US" w:bidi="ar-SA"/>
      </w:rPr>
    </w:lvl>
    <w:lvl w:ilvl="6">
      <w:numFmt w:val="bullet"/>
      <w:lvlText w:val=""/>
      <w:lvlJc w:val="left"/>
      <w:pPr>
        <w:tabs>
          <w:tab w:val="num" w:pos="0"/>
        </w:tabs>
        <w:ind w:left="6508" w:hanging="363"/>
      </w:pPr>
      <w:rPr>
        <w:rFonts w:ascii="Symbol" w:hAnsi="Symbol" w:cs="Symbol" w:hint="default"/>
        <w:lang w:val="it-IT" w:eastAsia="en-US" w:bidi="ar-SA"/>
      </w:rPr>
    </w:lvl>
    <w:lvl w:ilvl="7">
      <w:numFmt w:val="bullet"/>
      <w:lvlText w:val=""/>
      <w:lvlJc w:val="left"/>
      <w:pPr>
        <w:tabs>
          <w:tab w:val="num" w:pos="0"/>
        </w:tabs>
        <w:ind w:left="7546" w:hanging="363"/>
      </w:pPr>
      <w:rPr>
        <w:rFonts w:ascii="Symbol" w:hAnsi="Symbol" w:cs="Symbol" w:hint="default"/>
        <w:lang w:val="it-IT" w:eastAsia="en-US" w:bidi="ar-SA"/>
      </w:rPr>
    </w:lvl>
    <w:lvl w:ilvl="8">
      <w:numFmt w:val="bullet"/>
      <w:lvlText w:val=""/>
      <w:lvlJc w:val="left"/>
      <w:pPr>
        <w:tabs>
          <w:tab w:val="num" w:pos="0"/>
        </w:tabs>
        <w:ind w:left="8583" w:hanging="363"/>
      </w:pPr>
      <w:rPr>
        <w:rFonts w:ascii="Symbol" w:hAnsi="Symbol" w:cs="Symbol" w:hint="default"/>
        <w:lang w:val="it-IT"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913"/>
    <w:rsid w:val="00486913"/>
    <w:rsid w:val="005A3F61"/>
    <w:rsid w:val="007232AB"/>
    <w:rsid w:val="00CB3F56"/>
    <w:rsid w:val="00CE09F8"/>
    <w:rsid w:val="00E359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63CF"/>
  <w15:chartTrackingRefBased/>
  <w15:docId w15:val="{A064E1F6-4856-46F9-8B71-6B33EF78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86913"/>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486913"/>
    <w:rPr>
      <w:color w:val="0563C1" w:themeColor="hyperlink"/>
      <w:u w:val="single"/>
    </w:rPr>
  </w:style>
  <w:style w:type="paragraph" w:styleId="Intestazione">
    <w:name w:val="header"/>
    <w:basedOn w:val="Normale"/>
    <w:link w:val="IntestazioneCarattere"/>
    <w:uiPriority w:val="99"/>
    <w:unhideWhenUsed/>
    <w:rsid w:val="007232A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32AB"/>
  </w:style>
  <w:style w:type="paragraph" w:styleId="Pidipagina">
    <w:name w:val="footer"/>
    <w:basedOn w:val="Normale"/>
    <w:link w:val="PidipaginaCarattere"/>
    <w:uiPriority w:val="99"/>
    <w:unhideWhenUsed/>
    <w:rsid w:val="007232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32AB"/>
  </w:style>
  <w:style w:type="paragraph" w:styleId="Paragrafoelenco">
    <w:name w:val="List Paragraph"/>
    <w:basedOn w:val="Normale"/>
    <w:uiPriority w:val="1"/>
    <w:qFormat/>
    <w:rsid w:val="00CB3F56"/>
    <w:pPr>
      <w:widowControl w:val="0"/>
      <w:suppressAutoHyphens/>
      <w:spacing w:after="0" w:line="240" w:lineRule="auto"/>
      <w:ind w:left="894" w:hanging="363"/>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TERVENTIURGENZA@PROVINCIA.PIS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768</Words>
  <Characters>4378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PEDRINI</dc:creator>
  <cp:keywords/>
  <dc:description/>
  <cp:lastModifiedBy>SARA PEDRINI</cp:lastModifiedBy>
  <cp:revision>4</cp:revision>
  <dcterms:created xsi:type="dcterms:W3CDTF">2025-02-19T08:33:00Z</dcterms:created>
  <dcterms:modified xsi:type="dcterms:W3CDTF">2025-03-10T07:42:00Z</dcterms:modified>
</cp:coreProperties>
</file>